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D0" w:rsidRPr="00050CD0" w:rsidRDefault="00050CD0" w:rsidP="00050CD0">
      <w:pPr>
        <w:shd w:val="clear" w:color="auto" w:fill="FFFFFF"/>
        <w:spacing w:before="250" w:after="350" w:line="240" w:lineRule="auto"/>
        <w:jc w:val="center"/>
        <w:outlineLvl w:val="1"/>
        <w:rPr>
          <w:rFonts w:ascii="Roboto" w:eastAsia="Times New Roman" w:hAnsi="Roboto" w:cs="Times New Roman"/>
          <w:color w:val="CD050B"/>
        </w:rPr>
      </w:pPr>
      <w:r w:rsidRPr="00050CD0">
        <w:rPr>
          <w:rFonts w:ascii="Roboto" w:eastAsia="Times New Roman" w:hAnsi="Roboto" w:cs="Times New Roman"/>
          <w:color w:val="CD050B"/>
        </w:rPr>
        <w:t>УСЛОВИЯ ПРОДАЖИ (ОФЕРТА) ТОВАРОВ ЧЕРЕЗ ИНТЕРНЕТ-МАГАЗИН ДЛЯ ФИЗИЧЕСКИХ ЛИЦ (ДЛЯ ПОТРЕБИТЕЛЕЙ)</w:t>
      </w:r>
    </w:p>
    <w:p w:rsidR="00050CD0" w:rsidRPr="00050CD0" w:rsidRDefault="00050CD0" w:rsidP="00050CD0">
      <w:pPr>
        <w:shd w:val="clear" w:color="auto" w:fill="FFFFFF"/>
        <w:spacing w:line="240" w:lineRule="auto"/>
        <w:rPr>
          <w:rFonts w:ascii="Roboto" w:eastAsia="Times New Roman" w:hAnsi="Roboto" w:cs="Times New Roman"/>
          <w:color w:val="000000"/>
          <w:sz w:val="20"/>
          <w:szCs w:val="20"/>
        </w:rPr>
      </w:pPr>
      <w:r w:rsidRPr="00050CD0">
        <w:rPr>
          <w:rFonts w:ascii="Roboto" w:eastAsia="Times New Roman" w:hAnsi="Roboto" w:cs="Times New Roman"/>
          <w:color w:val="000000"/>
          <w:sz w:val="20"/>
          <w:szCs w:val="20"/>
        </w:rPr>
        <w:t>1. Определения</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 xml:space="preserve">1.1. Продавец – </w:t>
      </w:r>
      <w:r>
        <w:rPr>
          <w:rFonts w:ascii="Roboto" w:eastAsia="Times New Roman" w:hAnsi="Roboto" w:cs="Times New Roman"/>
          <w:color w:val="000000"/>
          <w:sz w:val="14"/>
          <w:szCs w:val="14"/>
        </w:rPr>
        <w:t xml:space="preserve">ИП </w:t>
      </w:r>
      <w:proofErr w:type="spellStart"/>
      <w:r>
        <w:rPr>
          <w:rFonts w:ascii="Roboto" w:eastAsia="Times New Roman" w:hAnsi="Roboto" w:cs="Times New Roman"/>
          <w:color w:val="000000"/>
          <w:sz w:val="14"/>
          <w:szCs w:val="14"/>
        </w:rPr>
        <w:t>Чекменев</w:t>
      </w:r>
      <w:proofErr w:type="spellEnd"/>
      <w:r>
        <w:rPr>
          <w:rFonts w:ascii="Roboto" w:eastAsia="Times New Roman" w:hAnsi="Roboto" w:cs="Times New Roman"/>
          <w:color w:val="000000"/>
          <w:sz w:val="14"/>
          <w:szCs w:val="14"/>
        </w:rPr>
        <w:t xml:space="preserve"> Владимир Александрович, зарегистрированный</w:t>
      </w:r>
      <w:r w:rsidRPr="00050CD0">
        <w:rPr>
          <w:rFonts w:ascii="Roboto" w:eastAsia="Times New Roman" w:hAnsi="Roboto" w:cs="Times New Roman"/>
          <w:color w:val="000000"/>
          <w:sz w:val="14"/>
          <w:szCs w:val="14"/>
        </w:rPr>
        <w:t xml:space="preserve"> в качестве </w:t>
      </w:r>
      <w:r>
        <w:rPr>
          <w:rFonts w:ascii="Roboto" w:eastAsia="Times New Roman" w:hAnsi="Roboto" w:cs="Times New Roman"/>
          <w:color w:val="000000"/>
          <w:sz w:val="14"/>
          <w:szCs w:val="14"/>
        </w:rPr>
        <w:t>индивидуального предпринимателя</w:t>
      </w:r>
      <w:r w:rsidRPr="00050CD0">
        <w:rPr>
          <w:rFonts w:ascii="Roboto" w:eastAsia="Times New Roman" w:hAnsi="Roboto" w:cs="Times New Roman"/>
          <w:color w:val="000000"/>
          <w:sz w:val="14"/>
          <w:szCs w:val="14"/>
        </w:rPr>
        <w:t xml:space="preserve"> в соответствии с законодательством Российской Федерации. Юридический адрес: </w:t>
      </w:r>
      <w:r>
        <w:rPr>
          <w:rFonts w:ascii="Roboto" w:eastAsia="Times New Roman" w:hAnsi="Roboto" w:cs="Times New Roman"/>
          <w:color w:val="000000"/>
          <w:sz w:val="14"/>
          <w:szCs w:val="14"/>
        </w:rPr>
        <w:t>618122</w:t>
      </w:r>
      <w:r w:rsidRPr="00050CD0">
        <w:rPr>
          <w:rFonts w:ascii="Roboto" w:eastAsia="Times New Roman" w:hAnsi="Roboto" w:cs="Times New Roman"/>
          <w:color w:val="000000"/>
          <w:sz w:val="14"/>
          <w:szCs w:val="14"/>
        </w:rPr>
        <w:t xml:space="preserve">, г. </w:t>
      </w:r>
      <w:r>
        <w:rPr>
          <w:rFonts w:ascii="Roboto" w:eastAsia="Times New Roman" w:hAnsi="Roboto" w:cs="Times New Roman"/>
          <w:color w:val="000000"/>
          <w:sz w:val="14"/>
          <w:szCs w:val="14"/>
        </w:rPr>
        <w:t>Оса</w:t>
      </w:r>
      <w:r w:rsidRPr="00050CD0">
        <w:rPr>
          <w:rFonts w:ascii="Roboto" w:eastAsia="Times New Roman" w:hAnsi="Roboto" w:cs="Times New Roman"/>
          <w:color w:val="000000"/>
          <w:sz w:val="14"/>
          <w:szCs w:val="14"/>
        </w:rPr>
        <w:t xml:space="preserve">, ул. </w:t>
      </w:r>
      <w:r>
        <w:rPr>
          <w:rFonts w:ascii="Roboto" w:eastAsia="Times New Roman" w:hAnsi="Roboto" w:cs="Times New Roman"/>
          <w:color w:val="000000"/>
          <w:sz w:val="14"/>
          <w:szCs w:val="14"/>
        </w:rPr>
        <w:t>М. Горького</w:t>
      </w:r>
      <w:r w:rsidRPr="00050CD0">
        <w:rPr>
          <w:rFonts w:ascii="Roboto" w:eastAsia="Times New Roman" w:hAnsi="Roboto" w:cs="Times New Roman"/>
          <w:color w:val="000000"/>
          <w:sz w:val="14"/>
          <w:szCs w:val="14"/>
        </w:rPr>
        <w:t xml:space="preserve">, </w:t>
      </w:r>
      <w:r>
        <w:rPr>
          <w:rFonts w:ascii="Roboto" w:eastAsia="Times New Roman" w:hAnsi="Roboto" w:cs="Times New Roman"/>
          <w:color w:val="000000"/>
          <w:sz w:val="14"/>
          <w:szCs w:val="14"/>
        </w:rPr>
        <w:t>62а. Почтовый адрес: 618122</w:t>
      </w:r>
      <w:r w:rsidRPr="00050CD0">
        <w:rPr>
          <w:rFonts w:ascii="Roboto" w:eastAsia="Times New Roman" w:hAnsi="Roboto" w:cs="Times New Roman"/>
          <w:color w:val="000000"/>
          <w:sz w:val="14"/>
          <w:szCs w:val="14"/>
        </w:rPr>
        <w:t xml:space="preserve">, г. </w:t>
      </w:r>
      <w:r>
        <w:rPr>
          <w:rFonts w:ascii="Roboto" w:eastAsia="Times New Roman" w:hAnsi="Roboto" w:cs="Times New Roman"/>
          <w:color w:val="000000"/>
          <w:sz w:val="14"/>
          <w:szCs w:val="14"/>
        </w:rPr>
        <w:t>Оса</w:t>
      </w:r>
      <w:r w:rsidRPr="00050CD0">
        <w:rPr>
          <w:rFonts w:ascii="Roboto" w:eastAsia="Times New Roman" w:hAnsi="Roboto" w:cs="Times New Roman"/>
          <w:color w:val="000000"/>
          <w:sz w:val="14"/>
          <w:szCs w:val="14"/>
        </w:rPr>
        <w:t xml:space="preserve">, ул. </w:t>
      </w:r>
      <w:r>
        <w:rPr>
          <w:rFonts w:ascii="Roboto" w:eastAsia="Times New Roman" w:hAnsi="Roboto" w:cs="Times New Roman"/>
          <w:color w:val="000000"/>
          <w:sz w:val="14"/>
          <w:szCs w:val="14"/>
        </w:rPr>
        <w:t>М. Горького</w:t>
      </w:r>
      <w:r w:rsidRPr="00050CD0">
        <w:rPr>
          <w:rFonts w:ascii="Roboto" w:eastAsia="Times New Roman" w:hAnsi="Roboto" w:cs="Times New Roman"/>
          <w:color w:val="000000"/>
          <w:sz w:val="14"/>
          <w:szCs w:val="14"/>
        </w:rPr>
        <w:t xml:space="preserve">, </w:t>
      </w:r>
      <w:r>
        <w:rPr>
          <w:rFonts w:ascii="Roboto" w:eastAsia="Times New Roman" w:hAnsi="Roboto" w:cs="Times New Roman"/>
          <w:color w:val="000000"/>
          <w:sz w:val="14"/>
          <w:szCs w:val="14"/>
        </w:rPr>
        <w:t>62а, ИНН 594400004262</w:t>
      </w:r>
      <w:r w:rsidRPr="00050CD0">
        <w:rPr>
          <w:rFonts w:ascii="Roboto" w:eastAsia="Times New Roman" w:hAnsi="Roboto" w:cs="Times New Roman"/>
          <w:color w:val="000000"/>
          <w:sz w:val="14"/>
          <w:szCs w:val="14"/>
        </w:rPr>
        <w:t xml:space="preserve">, ОГРН </w:t>
      </w:r>
      <w:r>
        <w:rPr>
          <w:rFonts w:ascii="Roboto" w:eastAsia="Times New Roman" w:hAnsi="Roboto" w:cs="Times New Roman"/>
          <w:color w:val="000000"/>
          <w:sz w:val="14"/>
          <w:szCs w:val="14"/>
        </w:rPr>
        <w:t>304594404400022</w:t>
      </w:r>
      <w:r w:rsidRPr="00050CD0">
        <w:rPr>
          <w:rFonts w:ascii="Roboto" w:eastAsia="Times New Roman" w:hAnsi="Roboto" w:cs="Times New Roman"/>
          <w:color w:val="000000"/>
          <w:sz w:val="14"/>
          <w:szCs w:val="14"/>
        </w:rPr>
        <w:t>.</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 xml:space="preserve">1.2. Клиент – физическое лицо, являющееся потребителем в соответствии с Законом РФ от 07.02.1992 г. № 2300-1 «О защите прав потребителей», оформивший заказ в </w:t>
      </w:r>
      <w:proofErr w:type="spellStart"/>
      <w:proofErr w:type="gramStart"/>
      <w:r w:rsidRPr="00050CD0">
        <w:rPr>
          <w:rFonts w:ascii="Roboto" w:eastAsia="Times New Roman" w:hAnsi="Roboto" w:cs="Times New Roman"/>
          <w:color w:val="000000"/>
          <w:sz w:val="14"/>
          <w:szCs w:val="14"/>
        </w:rPr>
        <w:t>интернет-магазине</w:t>
      </w:r>
      <w:proofErr w:type="spellEnd"/>
      <w:proofErr w:type="gramEnd"/>
      <w:r w:rsidRPr="00050CD0">
        <w:rPr>
          <w:rFonts w:ascii="Roboto" w:eastAsia="Times New Roman" w:hAnsi="Roboto" w:cs="Times New Roman"/>
          <w:color w:val="000000"/>
          <w:sz w:val="14"/>
          <w:szCs w:val="14"/>
        </w:rPr>
        <w:t xml:space="preserve"> на условиях публичного договора (публичной оферты </w:t>
      </w:r>
      <w:proofErr w:type="spellStart"/>
      <w:r w:rsidRPr="00050CD0">
        <w:rPr>
          <w:rFonts w:ascii="Roboto" w:eastAsia="Times New Roman" w:hAnsi="Roboto" w:cs="Times New Roman"/>
          <w:color w:val="000000"/>
          <w:sz w:val="14"/>
          <w:szCs w:val="14"/>
        </w:rPr>
        <w:t>интернет-магазина</w:t>
      </w:r>
      <w:proofErr w:type="spellEnd"/>
      <w:r w:rsidRPr="00050CD0">
        <w:rPr>
          <w:rFonts w:ascii="Roboto" w:eastAsia="Times New Roman" w:hAnsi="Roboto" w:cs="Times New Roman"/>
          <w:color w:val="000000"/>
          <w:sz w:val="14"/>
          <w:szCs w:val="14"/>
        </w:rPr>
        <w:t>).</w:t>
      </w:r>
    </w:p>
    <w:p w:rsidR="00050CD0" w:rsidRPr="00050CD0" w:rsidRDefault="00050CD0" w:rsidP="00050CD0">
      <w:pPr>
        <w:shd w:val="clear" w:color="auto" w:fill="FFFFFF"/>
        <w:spacing w:after="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 xml:space="preserve">1.3. Товар – продукция, предлагаемая к продаже в </w:t>
      </w:r>
      <w:proofErr w:type="spellStart"/>
      <w:proofErr w:type="gramStart"/>
      <w:r w:rsidRPr="00050CD0">
        <w:rPr>
          <w:rFonts w:ascii="Roboto" w:eastAsia="Times New Roman" w:hAnsi="Roboto" w:cs="Times New Roman"/>
          <w:color w:val="000000"/>
          <w:sz w:val="14"/>
          <w:szCs w:val="14"/>
        </w:rPr>
        <w:t>интернет-магазине</w:t>
      </w:r>
      <w:proofErr w:type="spellEnd"/>
      <w:proofErr w:type="gramEnd"/>
      <w:r w:rsidRPr="00050CD0">
        <w:rPr>
          <w:rFonts w:ascii="Roboto" w:eastAsia="Times New Roman" w:hAnsi="Roboto" w:cs="Times New Roman"/>
          <w:color w:val="000000"/>
          <w:sz w:val="14"/>
          <w:szCs w:val="14"/>
        </w:rPr>
        <w:t xml:space="preserve"> по адресу  </w:t>
      </w:r>
      <w:hyperlink r:id="rId5" w:history="1">
        <w:r w:rsidRPr="009B6B4A">
          <w:rPr>
            <w:rStyle w:val="a4"/>
            <w:rFonts w:ascii="Roboto" w:eastAsia="Times New Roman" w:hAnsi="Roboto" w:cs="Times New Roman"/>
            <w:sz w:val="14"/>
          </w:rPr>
          <w:t>www.ele</w:t>
        </w:r>
        <w:r w:rsidRPr="009B6B4A">
          <w:rPr>
            <w:rStyle w:val="a4"/>
            <w:rFonts w:ascii="Roboto" w:eastAsia="Times New Roman" w:hAnsi="Roboto" w:cs="Times New Roman"/>
            <w:sz w:val="14"/>
            <w:lang w:val="en-US"/>
          </w:rPr>
          <w:t>ctronic</w:t>
        </w:r>
        <w:r w:rsidRPr="009B6B4A">
          <w:rPr>
            <w:rStyle w:val="a4"/>
            <w:rFonts w:ascii="Roboto" w:eastAsia="Times New Roman" w:hAnsi="Roboto" w:cs="Times New Roman"/>
            <w:sz w:val="14"/>
          </w:rPr>
          <w:t>59.ru</w:t>
        </w:r>
      </w:hyperlink>
      <w:r w:rsidRPr="00050CD0">
        <w:rPr>
          <w:rFonts w:ascii="Roboto" w:eastAsia="Times New Roman" w:hAnsi="Roboto" w:cs="Times New Roman"/>
          <w:color w:val="000000"/>
          <w:sz w:val="14"/>
          <w:szCs w:val="14"/>
        </w:rPr>
        <w:t>.</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1.4. Интернет-магазин – сайт Продавца, предназначенный для заключения договоров розничной купли-продажи на основании ознакомления Клиента с предложенным Продавцом описанием Товара и/или представленным на фотоснимках, посредством сети интернет, исключающей возможность непосредственного ознакомления Покупателя с Товаром – дистанционный способ продажи товара.</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1.5. Акцепт – действия Клиента по формированию Заказа и его оплате посредством наличных или безналичных денежных средств, или электронных сре</w:t>
      </w:r>
      <w:proofErr w:type="gramStart"/>
      <w:r w:rsidRPr="00050CD0">
        <w:rPr>
          <w:rFonts w:ascii="Roboto" w:eastAsia="Times New Roman" w:hAnsi="Roboto" w:cs="Times New Roman"/>
          <w:color w:val="000000"/>
          <w:sz w:val="14"/>
          <w:szCs w:val="14"/>
        </w:rPr>
        <w:t>дств пл</w:t>
      </w:r>
      <w:proofErr w:type="gramEnd"/>
      <w:r w:rsidRPr="00050CD0">
        <w:rPr>
          <w:rFonts w:ascii="Roboto" w:eastAsia="Times New Roman" w:hAnsi="Roboto" w:cs="Times New Roman"/>
          <w:color w:val="000000"/>
          <w:sz w:val="14"/>
          <w:szCs w:val="14"/>
        </w:rPr>
        <w:t>атежа. Акцепт считается состоявшимся при формировании Заказа и его оплате наличными или безналичными денежными средствами, либо электронными средствами платежа.</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1.6. Анкета Клиента – персональные данные Клиента, указанные им при формировании заказа.</w:t>
      </w:r>
    </w:p>
    <w:p w:rsidR="00050CD0" w:rsidRPr="00050CD0" w:rsidRDefault="00050CD0" w:rsidP="00050CD0">
      <w:pPr>
        <w:shd w:val="clear" w:color="auto" w:fill="FFFFFF"/>
        <w:spacing w:line="240" w:lineRule="auto"/>
        <w:rPr>
          <w:rFonts w:ascii="Roboto" w:eastAsia="Times New Roman" w:hAnsi="Roboto" w:cs="Times New Roman"/>
          <w:color w:val="000000"/>
          <w:sz w:val="20"/>
          <w:szCs w:val="20"/>
        </w:rPr>
      </w:pPr>
      <w:r w:rsidRPr="00050CD0">
        <w:rPr>
          <w:rFonts w:ascii="Roboto" w:eastAsia="Times New Roman" w:hAnsi="Roboto" w:cs="Times New Roman"/>
          <w:color w:val="000000"/>
          <w:sz w:val="20"/>
          <w:szCs w:val="20"/>
        </w:rPr>
        <w:t>2. Общие положения</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2.1. Настоящий Договор является публичным договоро</w:t>
      </w:r>
      <w:proofErr w:type="gramStart"/>
      <w:r w:rsidRPr="00050CD0">
        <w:rPr>
          <w:rFonts w:ascii="Roboto" w:eastAsia="Times New Roman" w:hAnsi="Roboto" w:cs="Times New Roman"/>
          <w:color w:val="000000"/>
          <w:sz w:val="14"/>
          <w:szCs w:val="14"/>
        </w:rPr>
        <w:t>м(</w:t>
      </w:r>
      <w:proofErr w:type="gramEnd"/>
      <w:r w:rsidRPr="00050CD0">
        <w:rPr>
          <w:rFonts w:ascii="Roboto" w:eastAsia="Times New Roman" w:hAnsi="Roboto" w:cs="Times New Roman"/>
          <w:color w:val="000000"/>
          <w:sz w:val="14"/>
          <w:szCs w:val="14"/>
        </w:rPr>
        <w:t>офертой) в соответствии со ст. 426, 435, 437 Гражданского кодекса Российской Федерации.</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 xml:space="preserve">2.2. Совершая покупку в </w:t>
      </w:r>
      <w:proofErr w:type="spellStart"/>
      <w:proofErr w:type="gramStart"/>
      <w:r w:rsidRPr="00050CD0">
        <w:rPr>
          <w:rFonts w:ascii="Roboto" w:eastAsia="Times New Roman" w:hAnsi="Roboto" w:cs="Times New Roman"/>
          <w:color w:val="000000"/>
          <w:sz w:val="14"/>
          <w:szCs w:val="14"/>
        </w:rPr>
        <w:t>интернет-магазине</w:t>
      </w:r>
      <w:proofErr w:type="spellEnd"/>
      <w:proofErr w:type="gramEnd"/>
      <w:r w:rsidRPr="00050CD0">
        <w:rPr>
          <w:rFonts w:ascii="Roboto" w:eastAsia="Times New Roman" w:hAnsi="Roboto" w:cs="Times New Roman"/>
          <w:color w:val="000000"/>
          <w:sz w:val="14"/>
          <w:szCs w:val="14"/>
        </w:rPr>
        <w:t>, клиент соглашается со всеми нижеперечисленными условиями.</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2.3.Настоящий Договор-оферта является договором присоединения (ст. 428 Гражданского кодекса Российской Федерации)</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2.4.Продавец в одностороннем порядке принимает и изменяет условия Договора. В отношениях между Продавцом и Клиентом применяются положения Договора, действующие на момент Акцепта.</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2.5. Путем Акцепта настоящего Договора Клиент дает согласие на обработку Продавцом персональных данных Клиента, указанных в Анкете.</w:t>
      </w:r>
    </w:p>
    <w:p w:rsidR="00050CD0" w:rsidRPr="00050CD0" w:rsidRDefault="00050CD0" w:rsidP="00050CD0">
      <w:pPr>
        <w:shd w:val="clear" w:color="auto" w:fill="FFFFFF"/>
        <w:spacing w:line="240" w:lineRule="auto"/>
        <w:rPr>
          <w:rFonts w:ascii="Roboto" w:eastAsia="Times New Roman" w:hAnsi="Roboto" w:cs="Times New Roman"/>
          <w:color w:val="000000"/>
          <w:sz w:val="20"/>
          <w:szCs w:val="20"/>
        </w:rPr>
      </w:pPr>
      <w:r w:rsidRPr="00050CD0">
        <w:rPr>
          <w:rFonts w:ascii="Roboto" w:eastAsia="Times New Roman" w:hAnsi="Roboto" w:cs="Times New Roman"/>
          <w:color w:val="000000"/>
          <w:sz w:val="20"/>
          <w:szCs w:val="20"/>
        </w:rPr>
        <w:t>3. Предмет</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3.1. Продавец обязуется передать в собственность Клиенту Товар, а Клиент обязуется оплатить и принять Товар на условиях настоящего Договора.</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 xml:space="preserve">3.2. Настоящий договор регулирует куплю-продажу в </w:t>
      </w:r>
      <w:proofErr w:type="spellStart"/>
      <w:proofErr w:type="gramStart"/>
      <w:r w:rsidRPr="00050CD0">
        <w:rPr>
          <w:rFonts w:ascii="Roboto" w:eastAsia="Times New Roman" w:hAnsi="Roboto" w:cs="Times New Roman"/>
          <w:color w:val="000000"/>
          <w:sz w:val="14"/>
          <w:szCs w:val="14"/>
        </w:rPr>
        <w:t>интернет-магазине</w:t>
      </w:r>
      <w:proofErr w:type="spellEnd"/>
      <w:proofErr w:type="gramEnd"/>
      <w:r>
        <w:rPr>
          <w:rFonts w:ascii="Roboto" w:eastAsia="Times New Roman" w:hAnsi="Roboto" w:cs="Times New Roman"/>
          <w:color w:val="000000"/>
          <w:sz w:val="14"/>
          <w:szCs w:val="14"/>
        </w:rPr>
        <w:t>,</w:t>
      </w:r>
      <w:r w:rsidRPr="00050CD0">
        <w:rPr>
          <w:rFonts w:ascii="Roboto" w:eastAsia="Times New Roman" w:hAnsi="Roboto" w:cs="Times New Roman"/>
          <w:color w:val="000000"/>
          <w:sz w:val="14"/>
          <w:szCs w:val="14"/>
        </w:rPr>
        <w:t xml:space="preserve"> в том числе:</w:t>
      </w:r>
    </w:p>
    <w:p w:rsidR="00050CD0" w:rsidRPr="00050CD0" w:rsidRDefault="00050CD0" w:rsidP="00050CD0">
      <w:pPr>
        <w:numPr>
          <w:ilvl w:val="0"/>
          <w:numId w:val="1"/>
        </w:numPr>
        <w:shd w:val="clear" w:color="auto" w:fill="FFFFFF"/>
        <w:spacing w:after="100" w:line="240" w:lineRule="auto"/>
        <w:ind w:left="0"/>
        <w:rPr>
          <w:rFonts w:ascii="Roboto" w:eastAsia="Times New Roman" w:hAnsi="Roboto" w:cs="Times New Roman"/>
          <w:color w:val="000000"/>
          <w:sz w:val="16"/>
          <w:szCs w:val="16"/>
        </w:rPr>
      </w:pPr>
      <w:r w:rsidRPr="00050CD0">
        <w:rPr>
          <w:rFonts w:ascii="Roboto" w:eastAsia="Times New Roman" w:hAnsi="Roboto" w:cs="Times New Roman"/>
          <w:color w:val="000000"/>
          <w:sz w:val="16"/>
          <w:szCs w:val="16"/>
        </w:rPr>
        <w:t xml:space="preserve">добровольный выбор Покупателем Товаров в </w:t>
      </w:r>
      <w:proofErr w:type="spellStart"/>
      <w:proofErr w:type="gramStart"/>
      <w:r w:rsidRPr="00050CD0">
        <w:rPr>
          <w:rFonts w:ascii="Roboto" w:eastAsia="Times New Roman" w:hAnsi="Roboto" w:cs="Times New Roman"/>
          <w:color w:val="000000"/>
          <w:sz w:val="16"/>
          <w:szCs w:val="16"/>
        </w:rPr>
        <w:t>интернет-магазине</w:t>
      </w:r>
      <w:proofErr w:type="spellEnd"/>
      <w:proofErr w:type="gramEnd"/>
      <w:r w:rsidRPr="00050CD0">
        <w:rPr>
          <w:rFonts w:ascii="Roboto" w:eastAsia="Times New Roman" w:hAnsi="Roboto" w:cs="Times New Roman"/>
          <w:color w:val="000000"/>
          <w:sz w:val="16"/>
          <w:szCs w:val="16"/>
        </w:rPr>
        <w:t>;</w:t>
      </w:r>
    </w:p>
    <w:p w:rsidR="00050CD0" w:rsidRPr="00050CD0" w:rsidRDefault="00050CD0" w:rsidP="00050CD0">
      <w:pPr>
        <w:numPr>
          <w:ilvl w:val="0"/>
          <w:numId w:val="1"/>
        </w:numPr>
        <w:shd w:val="clear" w:color="auto" w:fill="FFFFFF"/>
        <w:spacing w:before="100" w:after="100" w:line="240" w:lineRule="auto"/>
        <w:ind w:left="0"/>
        <w:rPr>
          <w:rFonts w:ascii="Roboto" w:eastAsia="Times New Roman" w:hAnsi="Roboto" w:cs="Times New Roman"/>
          <w:color w:val="000000"/>
          <w:sz w:val="16"/>
          <w:szCs w:val="16"/>
        </w:rPr>
      </w:pPr>
      <w:r w:rsidRPr="00050CD0">
        <w:rPr>
          <w:rFonts w:ascii="Roboto" w:eastAsia="Times New Roman" w:hAnsi="Roboto" w:cs="Times New Roman"/>
          <w:color w:val="000000"/>
          <w:sz w:val="16"/>
          <w:szCs w:val="16"/>
        </w:rPr>
        <w:t xml:space="preserve">самостоятельное оформление Покупателем заказа в </w:t>
      </w:r>
      <w:proofErr w:type="spellStart"/>
      <w:proofErr w:type="gramStart"/>
      <w:r w:rsidRPr="00050CD0">
        <w:rPr>
          <w:rFonts w:ascii="Roboto" w:eastAsia="Times New Roman" w:hAnsi="Roboto" w:cs="Times New Roman"/>
          <w:color w:val="000000"/>
          <w:sz w:val="16"/>
          <w:szCs w:val="16"/>
        </w:rPr>
        <w:t>интернет-магазине</w:t>
      </w:r>
      <w:proofErr w:type="spellEnd"/>
      <w:proofErr w:type="gramEnd"/>
      <w:r w:rsidRPr="00050CD0">
        <w:rPr>
          <w:rFonts w:ascii="Roboto" w:eastAsia="Times New Roman" w:hAnsi="Roboto" w:cs="Times New Roman"/>
          <w:color w:val="000000"/>
          <w:sz w:val="16"/>
          <w:szCs w:val="16"/>
        </w:rPr>
        <w:t>;</w:t>
      </w:r>
    </w:p>
    <w:p w:rsidR="00050CD0" w:rsidRDefault="00050CD0" w:rsidP="00050CD0">
      <w:pPr>
        <w:numPr>
          <w:ilvl w:val="0"/>
          <w:numId w:val="1"/>
        </w:numPr>
        <w:shd w:val="clear" w:color="auto" w:fill="FFFFFF"/>
        <w:spacing w:before="100" w:after="0" w:line="240" w:lineRule="auto"/>
        <w:ind w:left="0"/>
        <w:rPr>
          <w:rFonts w:ascii="Roboto" w:eastAsia="Times New Roman" w:hAnsi="Roboto" w:cs="Times New Roman"/>
          <w:color w:val="000000"/>
          <w:sz w:val="16"/>
          <w:szCs w:val="16"/>
        </w:rPr>
      </w:pPr>
      <w:r w:rsidRPr="00050CD0">
        <w:rPr>
          <w:rFonts w:ascii="Roboto" w:eastAsia="Times New Roman" w:hAnsi="Roboto" w:cs="Times New Roman"/>
          <w:color w:val="000000"/>
          <w:sz w:val="16"/>
          <w:szCs w:val="16"/>
        </w:rPr>
        <w:t xml:space="preserve">оплата Покупателем заказа, оформленного в </w:t>
      </w:r>
      <w:proofErr w:type="spellStart"/>
      <w:proofErr w:type="gramStart"/>
      <w:r w:rsidRPr="00050CD0">
        <w:rPr>
          <w:rFonts w:ascii="Roboto" w:eastAsia="Times New Roman" w:hAnsi="Roboto" w:cs="Times New Roman"/>
          <w:color w:val="000000"/>
          <w:sz w:val="16"/>
          <w:szCs w:val="16"/>
        </w:rPr>
        <w:t>интернет-магазине</w:t>
      </w:r>
      <w:proofErr w:type="spellEnd"/>
      <w:proofErr w:type="gramEnd"/>
      <w:r w:rsidRPr="00050CD0">
        <w:rPr>
          <w:rFonts w:ascii="Roboto" w:eastAsia="Times New Roman" w:hAnsi="Roboto" w:cs="Times New Roman"/>
          <w:color w:val="000000"/>
          <w:sz w:val="16"/>
          <w:szCs w:val="16"/>
        </w:rPr>
        <w:t>, за наличный или безналичный расчет.</w:t>
      </w:r>
    </w:p>
    <w:p w:rsidR="00050CD0" w:rsidRPr="00050CD0" w:rsidRDefault="00050CD0" w:rsidP="00050CD0">
      <w:pPr>
        <w:shd w:val="clear" w:color="auto" w:fill="FFFFFF"/>
        <w:spacing w:before="100" w:after="0" w:line="240" w:lineRule="auto"/>
        <w:rPr>
          <w:rFonts w:ascii="Roboto" w:eastAsia="Times New Roman" w:hAnsi="Roboto" w:cs="Times New Roman"/>
          <w:color w:val="000000"/>
          <w:sz w:val="16"/>
          <w:szCs w:val="16"/>
        </w:rPr>
      </w:pPr>
    </w:p>
    <w:p w:rsidR="00050CD0" w:rsidRPr="00050CD0" w:rsidRDefault="00050CD0" w:rsidP="00050CD0">
      <w:pPr>
        <w:shd w:val="clear" w:color="auto" w:fill="FFFFFF"/>
        <w:spacing w:line="240" w:lineRule="auto"/>
        <w:rPr>
          <w:rFonts w:ascii="Roboto" w:eastAsia="Times New Roman" w:hAnsi="Roboto" w:cs="Times New Roman"/>
          <w:color w:val="000000"/>
          <w:sz w:val="20"/>
          <w:szCs w:val="20"/>
        </w:rPr>
      </w:pPr>
      <w:r w:rsidRPr="00050CD0">
        <w:rPr>
          <w:rFonts w:ascii="Roboto" w:eastAsia="Times New Roman" w:hAnsi="Roboto" w:cs="Times New Roman"/>
          <w:color w:val="000000"/>
          <w:sz w:val="20"/>
          <w:szCs w:val="20"/>
        </w:rPr>
        <w:t>4. Порядок оформления заказа.</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 xml:space="preserve">4.1. Клиент самостоятельно оформляет заказ в </w:t>
      </w:r>
      <w:proofErr w:type="spellStart"/>
      <w:proofErr w:type="gramStart"/>
      <w:r w:rsidRPr="00050CD0">
        <w:rPr>
          <w:rFonts w:ascii="Roboto" w:eastAsia="Times New Roman" w:hAnsi="Roboto" w:cs="Times New Roman"/>
          <w:color w:val="000000"/>
          <w:sz w:val="14"/>
          <w:szCs w:val="14"/>
        </w:rPr>
        <w:t>интернет-магазине</w:t>
      </w:r>
      <w:proofErr w:type="spellEnd"/>
      <w:proofErr w:type="gramEnd"/>
      <w:r w:rsidRPr="00050CD0">
        <w:rPr>
          <w:rFonts w:ascii="Roboto" w:eastAsia="Times New Roman" w:hAnsi="Roboto" w:cs="Times New Roman"/>
          <w:color w:val="000000"/>
          <w:sz w:val="14"/>
          <w:szCs w:val="14"/>
        </w:rPr>
        <w:t xml:space="preserve"> путем внесения соответствующих данных в форму заказа.</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4.2. Любые сведения, указанные Клиентом в заказе, считаются достоверными и исходящими непосредственно от Клиента. Клиент несет все риски и убытки, связанные с размещением им недостоверных (неверных) данных при формировании заказа и не вправе ссылаться на их недостоверность в случае возникновении спора с Продавцом.</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 xml:space="preserve">4.3. </w:t>
      </w:r>
      <w:proofErr w:type="gramStart"/>
      <w:r w:rsidRPr="00050CD0">
        <w:rPr>
          <w:rFonts w:ascii="Roboto" w:eastAsia="Times New Roman" w:hAnsi="Roboto" w:cs="Times New Roman"/>
          <w:color w:val="000000"/>
          <w:sz w:val="14"/>
          <w:szCs w:val="14"/>
        </w:rPr>
        <w:t xml:space="preserve">Заказ может быть аннулирован Продавцом, а Акцепт будет считаться не состоявшимся, если Клиент в течение 3 дней с момента оформления заказа не явился в пункт выдачи Товара, указанный при оформлении заказа (в случае </w:t>
      </w:r>
      <w:proofErr w:type="spellStart"/>
      <w:r w:rsidRPr="00050CD0">
        <w:rPr>
          <w:rFonts w:ascii="Roboto" w:eastAsia="Times New Roman" w:hAnsi="Roboto" w:cs="Times New Roman"/>
          <w:color w:val="000000"/>
          <w:sz w:val="14"/>
          <w:szCs w:val="14"/>
        </w:rPr>
        <w:t>самовывоза</w:t>
      </w:r>
      <w:proofErr w:type="spellEnd"/>
      <w:r w:rsidRPr="00050CD0">
        <w:rPr>
          <w:rFonts w:ascii="Roboto" w:eastAsia="Times New Roman" w:hAnsi="Roboto" w:cs="Times New Roman"/>
          <w:color w:val="000000"/>
          <w:sz w:val="14"/>
          <w:szCs w:val="14"/>
        </w:rPr>
        <w:t xml:space="preserve"> Товара) или в указанный срок Товар не вручен Клиенту не по вине Продавца (в случае доставки Товара по адресу, указанному Клиентом).</w:t>
      </w:r>
      <w:proofErr w:type="gramEnd"/>
      <w:r w:rsidRPr="00050CD0">
        <w:rPr>
          <w:rFonts w:ascii="Roboto" w:eastAsia="Times New Roman" w:hAnsi="Roboto" w:cs="Times New Roman"/>
          <w:color w:val="000000"/>
          <w:sz w:val="14"/>
          <w:szCs w:val="14"/>
        </w:rPr>
        <w:t xml:space="preserve"> В указанном случае по истечении предусмотренного настоящим пунктом срока Продавец вправе отказаться от исполнения обязательств по настоящему Договору без уведомления Клиента.</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4.4. Клиент вправе отказаться от Товара в любое время до его передачи, а после передачи товара - в течение семи дней.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4.5. При отказе Клиента от Товара надлежащего качества, Продавец возвращает Клиенту денежную сумму, уплаченную по Договору, за исключением расходов Продавца на доставку от Клиента возвращенного Товара.</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lastRenderedPageBreak/>
        <w:t>4.6. При приобретении технически сложных товаров, которые по техническим требованиям не могут быть пущены в эксплуатацию без участия соответствующих специалистов (стиральные и посудомоечные машины и т.п</w:t>
      </w:r>
      <w:proofErr w:type="gramStart"/>
      <w:r w:rsidRPr="00050CD0">
        <w:rPr>
          <w:rFonts w:ascii="Roboto" w:eastAsia="Times New Roman" w:hAnsi="Roboto" w:cs="Times New Roman"/>
          <w:color w:val="000000"/>
          <w:sz w:val="14"/>
          <w:szCs w:val="14"/>
        </w:rPr>
        <w:t>.Т</w:t>
      </w:r>
      <w:proofErr w:type="gramEnd"/>
      <w:r w:rsidRPr="00050CD0">
        <w:rPr>
          <w:rFonts w:ascii="Roboto" w:eastAsia="Times New Roman" w:hAnsi="Roboto" w:cs="Times New Roman"/>
          <w:color w:val="000000"/>
          <w:sz w:val="14"/>
          <w:szCs w:val="14"/>
        </w:rPr>
        <w:t>овары) Клиент обязуется использовать услуги квалифицированных специалистов по подключению, наладке и пуску в эксплуатацию таких Товаров. Такие услуги могут быть оказаны Продавцом или третьими лицами.</w:t>
      </w:r>
    </w:p>
    <w:p w:rsidR="00050CD0" w:rsidRPr="00050CD0" w:rsidRDefault="00050CD0" w:rsidP="00050CD0">
      <w:pPr>
        <w:shd w:val="clear" w:color="auto" w:fill="FFFFFF"/>
        <w:spacing w:line="240" w:lineRule="auto"/>
        <w:rPr>
          <w:rFonts w:ascii="Roboto" w:eastAsia="Times New Roman" w:hAnsi="Roboto" w:cs="Times New Roman"/>
          <w:color w:val="000000"/>
          <w:sz w:val="20"/>
          <w:szCs w:val="20"/>
        </w:rPr>
      </w:pPr>
      <w:r w:rsidRPr="00050CD0">
        <w:rPr>
          <w:rFonts w:ascii="Roboto" w:eastAsia="Times New Roman" w:hAnsi="Roboto" w:cs="Times New Roman"/>
          <w:color w:val="000000"/>
          <w:sz w:val="20"/>
          <w:szCs w:val="20"/>
        </w:rPr>
        <w:t>5. Доставка товара</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 xml:space="preserve">5.1. Доставка Товара на усмотрение Клиента осуществляется </w:t>
      </w:r>
      <w:proofErr w:type="spellStart"/>
      <w:r w:rsidRPr="00050CD0">
        <w:rPr>
          <w:rFonts w:ascii="Roboto" w:eastAsia="Times New Roman" w:hAnsi="Roboto" w:cs="Times New Roman"/>
          <w:color w:val="000000"/>
          <w:sz w:val="14"/>
          <w:szCs w:val="14"/>
        </w:rPr>
        <w:t>самовывозом</w:t>
      </w:r>
      <w:proofErr w:type="spellEnd"/>
      <w:r w:rsidRPr="00050CD0">
        <w:rPr>
          <w:rFonts w:ascii="Roboto" w:eastAsia="Times New Roman" w:hAnsi="Roboto" w:cs="Times New Roman"/>
          <w:color w:val="000000"/>
          <w:sz w:val="14"/>
          <w:szCs w:val="14"/>
        </w:rPr>
        <w:t xml:space="preserve"> или путем доставки Товара по адресу, указанному Клиентом.</w:t>
      </w:r>
    </w:p>
    <w:p w:rsidR="00050CD0" w:rsidRDefault="00050CD0" w:rsidP="00050CD0">
      <w:pPr>
        <w:shd w:val="clear" w:color="auto" w:fill="FFFFFF"/>
        <w:spacing w:after="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 xml:space="preserve">5.2. Продавец вправе устанавливать правила оказания услуг по доставке Товара. </w:t>
      </w:r>
    </w:p>
    <w:p w:rsidR="00050CD0" w:rsidRPr="00050CD0" w:rsidRDefault="00050CD0" w:rsidP="00050CD0">
      <w:pPr>
        <w:shd w:val="clear" w:color="auto" w:fill="FFFFFF"/>
        <w:spacing w:after="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5.3. В случае</w:t>
      </w:r>
      <w:proofErr w:type="gramStart"/>
      <w:r w:rsidRPr="00050CD0">
        <w:rPr>
          <w:rFonts w:ascii="Roboto" w:eastAsia="Times New Roman" w:hAnsi="Roboto" w:cs="Times New Roman"/>
          <w:color w:val="000000"/>
          <w:sz w:val="14"/>
          <w:szCs w:val="14"/>
        </w:rPr>
        <w:t>,</w:t>
      </w:r>
      <w:proofErr w:type="gramEnd"/>
      <w:r w:rsidRPr="00050CD0">
        <w:rPr>
          <w:rFonts w:ascii="Roboto" w:eastAsia="Times New Roman" w:hAnsi="Roboto" w:cs="Times New Roman"/>
          <w:color w:val="000000"/>
          <w:sz w:val="14"/>
          <w:szCs w:val="14"/>
        </w:rPr>
        <w:t xml:space="preserve"> если доставка Товара на адрес, указанный Клиентом, не произведена по вине Клиента (отсутствие в согласованное время по месту получения Товара и т.п.), Продавец вправе требовать их оплаты в полном объеме.</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5.4. В момент доставки товара Клиентом должен быть осмотрен внешний вид и комплектность Товара, а также проверены комплектность всего заказа. При доставке товара, Клиент ставит свою подпись в Заказе покупателя, в строке</w:t>
      </w:r>
      <w:r>
        <w:rPr>
          <w:rFonts w:ascii="Roboto" w:eastAsia="Times New Roman" w:hAnsi="Roboto" w:cs="Times New Roman"/>
          <w:color w:val="000000"/>
          <w:sz w:val="14"/>
          <w:szCs w:val="14"/>
        </w:rPr>
        <w:t xml:space="preserve">. </w:t>
      </w:r>
      <w:r w:rsidRPr="00050CD0">
        <w:rPr>
          <w:rFonts w:ascii="Roboto" w:eastAsia="Times New Roman" w:hAnsi="Roboto" w:cs="Times New Roman"/>
          <w:color w:val="000000"/>
          <w:sz w:val="14"/>
          <w:szCs w:val="14"/>
        </w:rPr>
        <w:t xml:space="preserve"> </w:t>
      </w:r>
      <w:proofErr w:type="gramStart"/>
      <w:r w:rsidRPr="00050CD0">
        <w:rPr>
          <w:rFonts w:ascii="Roboto" w:eastAsia="Times New Roman" w:hAnsi="Roboto" w:cs="Times New Roman"/>
          <w:color w:val="000000"/>
          <w:sz w:val="14"/>
          <w:szCs w:val="14"/>
        </w:rPr>
        <w:t>П</w:t>
      </w:r>
      <w:proofErr w:type="gramEnd"/>
      <w:r w:rsidRPr="00050CD0">
        <w:rPr>
          <w:rFonts w:ascii="Roboto" w:eastAsia="Times New Roman" w:hAnsi="Roboto" w:cs="Times New Roman"/>
          <w:color w:val="000000"/>
          <w:sz w:val="14"/>
          <w:szCs w:val="14"/>
        </w:rPr>
        <w:t>осле получения заказа претензии к внешним дефектам Товара, его количеству, комплектности и товарному виду Продавцом не принимаются.</w:t>
      </w:r>
    </w:p>
    <w:p w:rsidR="00050CD0" w:rsidRPr="00050CD0" w:rsidRDefault="00050CD0" w:rsidP="00050CD0">
      <w:pPr>
        <w:shd w:val="clear" w:color="auto" w:fill="FFFFFF"/>
        <w:spacing w:line="240" w:lineRule="auto"/>
        <w:rPr>
          <w:rFonts w:ascii="Roboto" w:eastAsia="Times New Roman" w:hAnsi="Roboto" w:cs="Times New Roman"/>
          <w:color w:val="000000"/>
          <w:sz w:val="20"/>
          <w:szCs w:val="20"/>
        </w:rPr>
      </w:pPr>
      <w:r w:rsidRPr="00050CD0">
        <w:rPr>
          <w:rFonts w:ascii="Roboto" w:eastAsia="Times New Roman" w:hAnsi="Roboto" w:cs="Times New Roman"/>
          <w:color w:val="000000"/>
          <w:sz w:val="20"/>
          <w:szCs w:val="20"/>
        </w:rPr>
        <w:t>6. Возврат и обмен Товара</w:t>
      </w:r>
    </w:p>
    <w:p w:rsidR="00050CD0" w:rsidRPr="00050CD0" w:rsidRDefault="00050CD0" w:rsidP="00050CD0">
      <w:pPr>
        <w:shd w:val="clear" w:color="auto" w:fill="FFFFFF"/>
        <w:spacing w:after="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6.1. Клиент вправе отказаться от Товара в любое время до его передачи, а после передачи товара - в течение семи дней. Возврат Товара надлежащего качества возможен в магазин</w:t>
      </w:r>
      <w:r>
        <w:rPr>
          <w:rFonts w:ascii="Roboto" w:eastAsia="Times New Roman" w:hAnsi="Roboto" w:cs="Times New Roman"/>
          <w:color w:val="000000"/>
          <w:sz w:val="14"/>
          <w:szCs w:val="14"/>
        </w:rPr>
        <w:t>е</w:t>
      </w:r>
      <w:r w:rsidRPr="00050CD0">
        <w:rPr>
          <w:rFonts w:ascii="Roboto" w:eastAsia="Times New Roman" w:hAnsi="Roboto" w:cs="Times New Roman"/>
          <w:color w:val="000000"/>
          <w:sz w:val="14"/>
          <w:szCs w:val="14"/>
        </w:rPr>
        <w:t xml:space="preserve"> «ЭЛЕ</w:t>
      </w:r>
      <w:r>
        <w:rPr>
          <w:rFonts w:ascii="Roboto" w:eastAsia="Times New Roman" w:hAnsi="Roboto" w:cs="Times New Roman"/>
          <w:color w:val="000000"/>
          <w:sz w:val="14"/>
          <w:szCs w:val="14"/>
        </w:rPr>
        <w:t>КТРОНИК</w:t>
      </w:r>
      <w:r w:rsidRPr="00050CD0">
        <w:rPr>
          <w:rFonts w:ascii="Roboto" w:eastAsia="Times New Roman" w:hAnsi="Roboto" w:cs="Times New Roman"/>
          <w:color w:val="000000"/>
          <w:sz w:val="14"/>
          <w:szCs w:val="14"/>
        </w:rPr>
        <w:t>» по адрес</w:t>
      </w:r>
      <w:r>
        <w:rPr>
          <w:rFonts w:ascii="Roboto" w:eastAsia="Times New Roman" w:hAnsi="Roboto" w:cs="Times New Roman"/>
          <w:color w:val="000000"/>
          <w:sz w:val="14"/>
          <w:szCs w:val="14"/>
        </w:rPr>
        <w:t xml:space="preserve">у: </w:t>
      </w:r>
      <w:proofErr w:type="gramStart"/>
      <w:r>
        <w:rPr>
          <w:rFonts w:ascii="Roboto" w:eastAsia="Times New Roman" w:hAnsi="Roboto" w:cs="Times New Roman"/>
          <w:color w:val="000000"/>
          <w:sz w:val="14"/>
          <w:szCs w:val="14"/>
        </w:rPr>
        <w:t>г</w:t>
      </w:r>
      <w:proofErr w:type="gramEnd"/>
      <w:r>
        <w:rPr>
          <w:rFonts w:ascii="Roboto" w:eastAsia="Times New Roman" w:hAnsi="Roboto" w:cs="Times New Roman"/>
          <w:color w:val="000000"/>
          <w:sz w:val="14"/>
          <w:szCs w:val="14"/>
        </w:rPr>
        <w:t xml:space="preserve">. Оса, ул. М.Горького, 62а. </w:t>
      </w:r>
      <w:r w:rsidRPr="00050CD0">
        <w:rPr>
          <w:rFonts w:ascii="Roboto" w:eastAsia="Times New Roman" w:hAnsi="Roboto" w:cs="Times New Roman"/>
          <w:color w:val="000000"/>
          <w:sz w:val="14"/>
          <w:szCs w:val="1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6.2. При отказе Клиента от Товара надлежащего качества, Продавец возвращает Клиенту денежную сумму, уплаченную по Договору, за исключением расходов Продавца на доставку от Клиента возвращенного Товара.</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 xml:space="preserve">6.3. При возврате покупателем товара надлежащего качества продавцом составляется накладная или акт о возврате товара, в </w:t>
      </w:r>
      <w:proofErr w:type="gramStart"/>
      <w:r w:rsidRPr="00050CD0">
        <w:rPr>
          <w:rFonts w:ascii="Roboto" w:eastAsia="Times New Roman" w:hAnsi="Roboto" w:cs="Times New Roman"/>
          <w:color w:val="000000"/>
          <w:sz w:val="14"/>
          <w:szCs w:val="14"/>
        </w:rPr>
        <w:t>которых</w:t>
      </w:r>
      <w:proofErr w:type="gramEnd"/>
      <w:r w:rsidRPr="00050CD0">
        <w:rPr>
          <w:rFonts w:ascii="Roboto" w:eastAsia="Times New Roman" w:hAnsi="Roboto" w:cs="Times New Roman"/>
          <w:color w:val="000000"/>
          <w:sz w:val="14"/>
          <w:szCs w:val="14"/>
        </w:rPr>
        <w:t xml:space="preserve"> указываются:</w:t>
      </w:r>
    </w:p>
    <w:p w:rsidR="00050CD0" w:rsidRPr="00050CD0" w:rsidRDefault="00050CD0" w:rsidP="00050CD0">
      <w:pPr>
        <w:numPr>
          <w:ilvl w:val="0"/>
          <w:numId w:val="2"/>
        </w:numPr>
        <w:shd w:val="clear" w:color="auto" w:fill="FFFFFF"/>
        <w:spacing w:after="100" w:line="240" w:lineRule="auto"/>
        <w:ind w:left="0"/>
        <w:rPr>
          <w:rFonts w:ascii="Roboto" w:eastAsia="Times New Roman" w:hAnsi="Roboto" w:cs="Times New Roman"/>
          <w:color w:val="000000"/>
          <w:sz w:val="16"/>
          <w:szCs w:val="16"/>
        </w:rPr>
      </w:pPr>
      <w:r w:rsidRPr="00050CD0">
        <w:rPr>
          <w:rFonts w:ascii="Roboto" w:eastAsia="Times New Roman" w:hAnsi="Roboto" w:cs="Times New Roman"/>
          <w:color w:val="000000"/>
          <w:sz w:val="16"/>
          <w:szCs w:val="16"/>
        </w:rPr>
        <w:t>полное фирменное наименование (наименование) продавца;</w:t>
      </w:r>
    </w:p>
    <w:p w:rsidR="00050CD0" w:rsidRPr="00050CD0" w:rsidRDefault="00050CD0" w:rsidP="00050CD0">
      <w:pPr>
        <w:numPr>
          <w:ilvl w:val="0"/>
          <w:numId w:val="2"/>
        </w:numPr>
        <w:shd w:val="clear" w:color="auto" w:fill="FFFFFF"/>
        <w:spacing w:before="100" w:after="100" w:line="240" w:lineRule="auto"/>
        <w:ind w:left="0"/>
        <w:rPr>
          <w:rFonts w:ascii="Roboto" w:eastAsia="Times New Roman" w:hAnsi="Roboto" w:cs="Times New Roman"/>
          <w:color w:val="000000"/>
          <w:sz w:val="16"/>
          <w:szCs w:val="16"/>
        </w:rPr>
      </w:pPr>
      <w:r w:rsidRPr="00050CD0">
        <w:rPr>
          <w:rFonts w:ascii="Roboto" w:eastAsia="Times New Roman" w:hAnsi="Roboto" w:cs="Times New Roman"/>
          <w:color w:val="000000"/>
          <w:sz w:val="16"/>
          <w:szCs w:val="16"/>
        </w:rPr>
        <w:t>фамилия, имя, отчество покупателя;</w:t>
      </w:r>
    </w:p>
    <w:p w:rsidR="00050CD0" w:rsidRPr="00050CD0" w:rsidRDefault="00050CD0" w:rsidP="00050CD0">
      <w:pPr>
        <w:numPr>
          <w:ilvl w:val="0"/>
          <w:numId w:val="2"/>
        </w:numPr>
        <w:shd w:val="clear" w:color="auto" w:fill="FFFFFF"/>
        <w:spacing w:before="100" w:after="100" w:line="240" w:lineRule="auto"/>
        <w:ind w:left="0"/>
        <w:rPr>
          <w:rFonts w:ascii="Roboto" w:eastAsia="Times New Roman" w:hAnsi="Roboto" w:cs="Times New Roman"/>
          <w:color w:val="000000"/>
          <w:sz w:val="16"/>
          <w:szCs w:val="16"/>
        </w:rPr>
      </w:pPr>
      <w:r w:rsidRPr="00050CD0">
        <w:rPr>
          <w:rFonts w:ascii="Roboto" w:eastAsia="Times New Roman" w:hAnsi="Roboto" w:cs="Times New Roman"/>
          <w:color w:val="000000"/>
          <w:sz w:val="16"/>
          <w:szCs w:val="16"/>
        </w:rPr>
        <w:t>наименование товара;</w:t>
      </w:r>
    </w:p>
    <w:p w:rsidR="00050CD0" w:rsidRPr="00050CD0" w:rsidRDefault="00050CD0" w:rsidP="00050CD0">
      <w:pPr>
        <w:numPr>
          <w:ilvl w:val="0"/>
          <w:numId w:val="2"/>
        </w:numPr>
        <w:shd w:val="clear" w:color="auto" w:fill="FFFFFF"/>
        <w:spacing w:before="100" w:after="100" w:line="240" w:lineRule="auto"/>
        <w:ind w:left="0"/>
        <w:rPr>
          <w:rFonts w:ascii="Roboto" w:eastAsia="Times New Roman" w:hAnsi="Roboto" w:cs="Times New Roman"/>
          <w:color w:val="000000"/>
          <w:sz w:val="16"/>
          <w:szCs w:val="16"/>
        </w:rPr>
      </w:pPr>
      <w:r w:rsidRPr="00050CD0">
        <w:rPr>
          <w:rFonts w:ascii="Roboto" w:eastAsia="Times New Roman" w:hAnsi="Roboto" w:cs="Times New Roman"/>
          <w:color w:val="000000"/>
          <w:sz w:val="16"/>
          <w:szCs w:val="16"/>
        </w:rPr>
        <w:t>дата заключения договора и передачи товара;</w:t>
      </w:r>
    </w:p>
    <w:p w:rsidR="00050CD0" w:rsidRPr="00050CD0" w:rsidRDefault="00050CD0" w:rsidP="00050CD0">
      <w:pPr>
        <w:numPr>
          <w:ilvl w:val="0"/>
          <w:numId w:val="2"/>
        </w:numPr>
        <w:shd w:val="clear" w:color="auto" w:fill="FFFFFF"/>
        <w:spacing w:before="100" w:after="100" w:line="240" w:lineRule="auto"/>
        <w:ind w:left="0"/>
        <w:rPr>
          <w:rFonts w:ascii="Roboto" w:eastAsia="Times New Roman" w:hAnsi="Roboto" w:cs="Times New Roman"/>
          <w:color w:val="000000"/>
          <w:sz w:val="16"/>
          <w:szCs w:val="16"/>
        </w:rPr>
      </w:pPr>
      <w:r w:rsidRPr="00050CD0">
        <w:rPr>
          <w:rFonts w:ascii="Roboto" w:eastAsia="Times New Roman" w:hAnsi="Roboto" w:cs="Times New Roman"/>
          <w:color w:val="000000"/>
          <w:sz w:val="16"/>
          <w:szCs w:val="16"/>
        </w:rPr>
        <w:t>сумма, подлежащая возврату;</w:t>
      </w:r>
    </w:p>
    <w:p w:rsidR="00050CD0" w:rsidRDefault="00050CD0" w:rsidP="00050CD0">
      <w:pPr>
        <w:numPr>
          <w:ilvl w:val="0"/>
          <w:numId w:val="2"/>
        </w:numPr>
        <w:shd w:val="clear" w:color="auto" w:fill="FFFFFF"/>
        <w:spacing w:before="100" w:after="0" w:line="240" w:lineRule="auto"/>
        <w:ind w:left="0"/>
        <w:rPr>
          <w:rFonts w:ascii="Roboto" w:eastAsia="Times New Roman" w:hAnsi="Roboto" w:cs="Times New Roman"/>
          <w:color w:val="000000"/>
          <w:sz w:val="16"/>
          <w:szCs w:val="16"/>
        </w:rPr>
      </w:pPr>
      <w:r w:rsidRPr="00050CD0">
        <w:rPr>
          <w:rFonts w:ascii="Roboto" w:eastAsia="Times New Roman" w:hAnsi="Roboto" w:cs="Times New Roman"/>
          <w:color w:val="000000"/>
          <w:sz w:val="16"/>
          <w:szCs w:val="16"/>
        </w:rPr>
        <w:t>подписи продавца и покупателя.</w:t>
      </w:r>
    </w:p>
    <w:p w:rsidR="00050CD0" w:rsidRPr="00050CD0" w:rsidRDefault="00050CD0" w:rsidP="00050CD0">
      <w:pPr>
        <w:shd w:val="clear" w:color="auto" w:fill="FFFFFF"/>
        <w:spacing w:before="100" w:after="0" w:line="240" w:lineRule="auto"/>
        <w:rPr>
          <w:rFonts w:ascii="Roboto" w:eastAsia="Times New Roman" w:hAnsi="Roboto" w:cs="Times New Roman"/>
          <w:color w:val="000000"/>
          <w:sz w:val="16"/>
          <w:szCs w:val="16"/>
        </w:rPr>
      </w:pPr>
    </w:p>
    <w:p w:rsidR="00050CD0" w:rsidRPr="00050CD0" w:rsidRDefault="00050CD0" w:rsidP="00050CD0">
      <w:pPr>
        <w:shd w:val="clear" w:color="auto" w:fill="FFFFFF"/>
        <w:spacing w:line="240" w:lineRule="auto"/>
        <w:rPr>
          <w:rFonts w:ascii="Roboto" w:eastAsia="Times New Roman" w:hAnsi="Roboto" w:cs="Times New Roman"/>
          <w:color w:val="000000"/>
          <w:sz w:val="20"/>
          <w:szCs w:val="20"/>
        </w:rPr>
      </w:pPr>
      <w:r w:rsidRPr="00050CD0">
        <w:rPr>
          <w:rFonts w:ascii="Roboto" w:eastAsia="Times New Roman" w:hAnsi="Roboto" w:cs="Times New Roman"/>
          <w:color w:val="000000"/>
          <w:sz w:val="20"/>
          <w:szCs w:val="20"/>
        </w:rPr>
        <w:t>7. Гарантии качества Товара. Требования Клиента, связанные с недостатками Товара</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7.1.Продавец несет ответственность за недостатки, обнаруженные в Товаре в течение гарантийных сроков.</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7.2.Гарантийные сроки на Товары определяются изготовителями (производителями) и исчисляются с момента передачи Товара Клиенту, если иной порядок исчисления гарантийных сроков не установлен изготовителем (производителем).</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7.3. Клиент в случае обнаружения в Товаре недостатков в период гарантийного срока вправе предъявить Продавцу требования, предусмотренные ст. 18 Закона РФ «О защите прав потребителей».</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7.3.Требования, заявленные Клиентом в связи с обнаружением в Товаре недостатков, подлежат удовлетворению в порядке и сроки, предусмотренные Законом РФ «О защите прав потребителей».</w:t>
      </w:r>
    </w:p>
    <w:p w:rsidR="00050CD0" w:rsidRPr="00050CD0" w:rsidRDefault="00050CD0" w:rsidP="00050CD0">
      <w:pPr>
        <w:shd w:val="clear" w:color="auto" w:fill="FFFFFF"/>
        <w:spacing w:line="240" w:lineRule="auto"/>
        <w:rPr>
          <w:rFonts w:ascii="Roboto" w:eastAsia="Times New Roman" w:hAnsi="Roboto" w:cs="Times New Roman"/>
          <w:color w:val="000000"/>
          <w:sz w:val="20"/>
          <w:szCs w:val="20"/>
        </w:rPr>
      </w:pPr>
      <w:r w:rsidRPr="00050CD0">
        <w:rPr>
          <w:rFonts w:ascii="Roboto" w:eastAsia="Times New Roman" w:hAnsi="Roboto" w:cs="Times New Roman"/>
          <w:color w:val="000000"/>
          <w:sz w:val="20"/>
          <w:szCs w:val="20"/>
        </w:rPr>
        <w:t>8. Ответственность сторон</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8.1. За нарушение условий настоящего Договора стороны несут ответственность в соответствии действующим законодательством Российской Федерации.</w:t>
      </w:r>
    </w:p>
    <w:p w:rsidR="00050CD0" w:rsidRPr="00050CD0" w:rsidRDefault="00050CD0" w:rsidP="00050CD0">
      <w:pPr>
        <w:shd w:val="clear" w:color="auto" w:fill="FFFFFF"/>
        <w:spacing w:after="25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8.2. Продавец не отвечает за недостатки в Товаре, возникшие в период гарантийного срока, если они возникли вследствие нарушения Клиентом правил использования, хранения или транспортировки Товара, действий третьих лиц или непреодолимой силы.</w:t>
      </w:r>
    </w:p>
    <w:p w:rsidR="00050CD0" w:rsidRPr="00050CD0" w:rsidRDefault="00050CD0" w:rsidP="00050CD0">
      <w:pPr>
        <w:shd w:val="clear" w:color="auto" w:fill="FFFFFF"/>
        <w:spacing w:after="0" w:line="240" w:lineRule="auto"/>
        <w:rPr>
          <w:rFonts w:ascii="Roboto" w:eastAsia="Times New Roman" w:hAnsi="Roboto" w:cs="Times New Roman"/>
          <w:color w:val="000000"/>
          <w:sz w:val="14"/>
          <w:szCs w:val="14"/>
        </w:rPr>
      </w:pPr>
      <w:r w:rsidRPr="00050CD0">
        <w:rPr>
          <w:rFonts w:ascii="Roboto" w:eastAsia="Times New Roman" w:hAnsi="Roboto" w:cs="Times New Roman"/>
          <w:color w:val="000000"/>
          <w:sz w:val="14"/>
          <w:szCs w:val="14"/>
        </w:rPr>
        <w:t>8.3.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подтвержденных компетентными государственными органами, или если эти обстоятельства непосредственно повлияли на исполнение настоящего Договора.</w:t>
      </w:r>
    </w:p>
    <w:p w:rsidR="007B62E8" w:rsidRPr="00050CD0" w:rsidRDefault="007B62E8">
      <w:pPr>
        <w:rPr>
          <w:rFonts w:ascii="Times New Roman" w:hAnsi="Times New Roman" w:cs="Times New Roman"/>
        </w:rPr>
      </w:pPr>
    </w:p>
    <w:sectPr w:rsidR="007B62E8" w:rsidRPr="00050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F3B36"/>
    <w:multiLevelType w:val="multilevel"/>
    <w:tmpl w:val="A052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A33491"/>
    <w:multiLevelType w:val="multilevel"/>
    <w:tmpl w:val="AFFA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050CD0"/>
    <w:rsid w:val="00050CD0"/>
    <w:rsid w:val="007B6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50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0CD0"/>
    <w:rPr>
      <w:rFonts w:ascii="Times New Roman" w:eastAsia="Times New Roman" w:hAnsi="Times New Roman" w:cs="Times New Roman"/>
      <w:b/>
      <w:bCs/>
      <w:sz w:val="36"/>
      <w:szCs w:val="36"/>
    </w:rPr>
  </w:style>
  <w:style w:type="paragraph" w:styleId="a3">
    <w:name w:val="Normal (Web)"/>
    <w:basedOn w:val="a"/>
    <w:uiPriority w:val="99"/>
    <w:semiHidden/>
    <w:unhideWhenUsed/>
    <w:rsid w:val="00050C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50CD0"/>
    <w:rPr>
      <w:color w:val="0000FF"/>
      <w:u w:val="single"/>
    </w:rPr>
  </w:style>
</w:styles>
</file>

<file path=word/webSettings.xml><?xml version="1.0" encoding="utf-8"?>
<w:webSettings xmlns:r="http://schemas.openxmlformats.org/officeDocument/2006/relationships" xmlns:w="http://schemas.openxmlformats.org/wordprocessingml/2006/main">
  <w:divs>
    <w:div w:id="1958833174">
      <w:bodyDiv w:val="1"/>
      <w:marLeft w:val="0"/>
      <w:marRight w:val="0"/>
      <w:marTop w:val="0"/>
      <w:marBottom w:val="0"/>
      <w:divBdr>
        <w:top w:val="none" w:sz="0" w:space="0" w:color="auto"/>
        <w:left w:val="none" w:sz="0" w:space="0" w:color="auto"/>
        <w:bottom w:val="none" w:sz="0" w:space="0" w:color="auto"/>
        <w:right w:val="none" w:sz="0" w:space="0" w:color="auto"/>
      </w:divBdr>
      <w:divsChild>
        <w:div w:id="2036540798">
          <w:marLeft w:val="0"/>
          <w:marRight w:val="0"/>
          <w:marTop w:val="0"/>
          <w:marBottom w:val="350"/>
          <w:divBdr>
            <w:top w:val="none" w:sz="0" w:space="0" w:color="auto"/>
            <w:left w:val="none" w:sz="0" w:space="0" w:color="auto"/>
            <w:bottom w:val="none" w:sz="0" w:space="0" w:color="auto"/>
            <w:right w:val="none" w:sz="0" w:space="0" w:color="auto"/>
          </w:divBdr>
        </w:div>
        <w:div w:id="1503936742">
          <w:marLeft w:val="0"/>
          <w:marRight w:val="0"/>
          <w:marTop w:val="0"/>
          <w:marBottom w:val="350"/>
          <w:divBdr>
            <w:top w:val="none" w:sz="0" w:space="0" w:color="auto"/>
            <w:left w:val="none" w:sz="0" w:space="0" w:color="auto"/>
            <w:bottom w:val="none" w:sz="0" w:space="0" w:color="auto"/>
            <w:right w:val="none" w:sz="0" w:space="0" w:color="auto"/>
          </w:divBdr>
        </w:div>
        <w:div w:id="1433547513">
          <w:marLeft w:val="0"/>
          <w:marRight w:val="0"/>
          <w:marTop w:val="0"/>
          <w:marBottom w:val="350"/>
          <w:divBdr>
            <w:top w:val="none" w:sz="0" w:space="0" w:color="auto"/>
            <w:left w:val="none" w:sz="0" w:space="0" w:color="auto"/>
            <w:bottom w:val="none" w:sz="0" w:space="0" w:color="auto"/>
            <w:right w:val="none" w:sz="0" w:space="0" w:color="auto"/>
          </w:divBdr>
        </w:div>
        <w:div w:id="1457065313">
          <w:marLeft w:val="0"/>
          <w:marRight w:val="0"/>
          <w:marTop w:val="0"/>
          <w:marBottom w:val="350"/>
          <w:divBdr>
            <w:top w:val="none" w:sz="0" w:space="0" w:color="auto"/>
            <w:left w:val="none" w:sz="0" w:space="0" w:color="auto"/>
            <w:bottom w:val="none" w:sz="0" w:space="0" w:color="auto"/>
            <w:right w:val="none" w:sz="0" w:space="0" w:color="auto"/>
          </w:divBdr>
        </w:div>
        <w:div w:id="1467505845">
          <w:marLeft w:val="0"/>
          <w:marRight w:val="0"/>
          <w:marTop w:val="0"/>
          <w:marBottom w:val="350"/>
          <w:divBdr>
            <w:top w:val="none" w:sz="0" w:space="0" w:color="auto"/>
            <w:left w:val="none" w:sz="0" w:space="0" w:color="auto"/>
            <w:bottom w:val="none" w:sz="0" w:space="0" w:color="auto"/>
            <w:right w:val="none" w:sz="0" w:space="0" w:color="auto"/>
          </w:divBdr>
        </w:div>
        <w:div w:id="752943686">
          <w:marLeft w:val="0"/>
          <w:marRight w:val="0"/>
          <w:marTop w:val="0"/>
          <w:marBottom w:val="350"/>
          <w:divBdr>
            <w:top w:val="none" w:sz="0" w:space="0" w:color="auto"/>
            <w:left w:val="none" w:sz="0" w:space="0" w:color="auto"/>
            <w:bottom w:val="none" w:sz="0" w:space="0" w:color="auto"/>
            <w:right w:val="none" w:sz="0" w:space="0" w:color="auto"/>
          </w:divBdr>
        </w:div>
        <w:div w:id="1609971214">
          <w:marLeft w:val="0"/>
          <w:marRight w:val="0"/>
          <w:marTop w:val="0"/>
          <w:marBottom w:val="350"/>
          <w:divBdr>
            <w:top w:val="none" w:sz="0" w:space="0" w:color="auto"/>
            <w:left w:val="none" w:sz="0" w:space="0" w:color="auto"/>
            <w:bottom w:val="none" w:sz="0" w:space="0" w:color="auto"/>
            <w:right w:val="none" w:sz="0" w:space="0" w:color="auto"/>
          </w:divBdr>
        </w:div>
        <w:div w:id="1191644501">
          <w:marLeft w:val="0"/>
          <w:marRight w:val="0"/>
          <w:marTop w:val="0"/>
          <w:marBottom w:val="3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ectronic59.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1187</Words>
  <Characters>6766</Characters>
  <Application>Microsoft Office Word</Application>
  <DocSecurity>0</DocSecurity>
  <Lines>56</Lines>
  <Paragraphs>15</Paragraphs>
  <ScaleCrop>false</ScaleCrop>
  <Company>Microsoft</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2024-09-02T10:37:00Z</dcterms:created>
  <dcterms:modified xsi:type="dcterms:W3CDTF">2024-09-02T10:46:00Z</dcterms:modified>
</cp:coreProperties>
</file>